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61B" w:rsidRDefault="007D761B" w:rsidP="007D76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General Education Comm</w:t>
      </w:r>
      <w:r w:rsidR="00C1596D">
        <w:rPr>
          <w:rFonts w:ascii="Times New Roman" w:hAnsi="Times New Roman" w:cs="Times New Roman"/>
          <w:b/>
          <w:sz w:val="24"/>
          <w:szCs w:val="24"/>
        </w:rPr>
        <w:t>ittee</w:t>
      </w:r>
      <w:r w:rsidR="00C1596D">
        <w:rPr>
          <w:rFonts w:ascii="Times New Roman" w:hAnsi="Times New Roman" w:cs="Times New Roman"/>
          <w:b/>
          <w:sz w:val="24"/>
          <w:szCs w:val="24"/>
        </w:rPr>
        <w:br/>
        <w:t>Meeting Agenda</w:t>
      </w:r>
      <w:r w:rsidR="00C1596D">
        <w:rPr>
          <w:rFonts w:ascii="Times New Roman" w:hAnsi="Times New Roman" w:cs="Times New Roman"/>
          <w:b/>
          <w:sz w:val="24"/>
          <w:szCs w:val="24"/>
        </w:rPr>
        <w:br/>
        <w:t xml:space="preserve">September 21, 2020 at 3:00 </w:t>
      </w:r>
      <w:r>
        <w:rPr>
          <w:rFonts w:ascii="Times New Roman" w:hAnsi="Times New Roman" w:cs="Times New Roman"/>
          <w:b/>
          <w:sz w:val="24"/>
          <w:szCs w:val="24"/>
        </w:rPr>
        <w:t>p.m.</w:t>
      </w:r>
      <w:r>
        <w:rPr>
          <w:rFonts w:ascii="Times New Roman" w:hAnsi="Times New Roman" w:cs="Times New Roman"/>
          <w:b/>
          <w:sz w:val="24"/>
          <w:szCs w:val="24"/>
        </w:rPr>
        <w:br/>
        <w:t>Zoom</w:t>
      </w:r>
    </w:p>
    <w:p w:rsidR="005A6FDD" w:rsidRDefault="007D761B" w:rsidP="00827FC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Members present:</w:t>
      </w:r>
      <w:r w:rsidR="005A6F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4CFC" w:rsidRPr="009E4CFC">
        <w:rPr>
          <w:rFonts w:ascii="Times New Roman" w:hAnsi="Times New Roman" w:cs="Times New Roman"/>
          <w:sz w:val="24"/>
          <w:szCs w:val="24"/>
        </w:rPr>
        <w:t>David Harding,</w:t>
      </w:r>
      <w:r w:rsidR="009E4C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6FDD" w:rsidRPr="005A6FDD">
        <w:rPr>
          <w:rFonts w:ascii="Times New Roman" w:hAnsi="Times New Roman" w:cs="Times New Roman"/>
          <w:sz w:val="24"/>
          <w:szCs w:val="24"/>
        </w:rPr>
        <w:t>Katherine Baker,</w:t>
      </w:r>
      <w:r w:rsidR="005A6F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A6FDD" w:rsidRPr="005A6FDD">
        <w:rPr>
          <w:rFonts w:ascii="Times New Roman" w:hAnsi="Times New Roman" w:cs="Times New Roman"/>
          <w:sz w:val="24"/>
          <w:szCs w:val="24"/>
        </w:rPr>
        <w:t>Gauri</w:t>
      </w:r>
      <w:proofErr w:type="spellEnd"/>
      <w:r w:rsidR="005A6FDD" w:rsidRPr="005A6FDD">
        <w:rPr>
          <w:rFonts w:ascii="Times New Roman" w:hAnsi="Times New Roman" w:cs="Times New Roman"/>
          <w:sz w:val="24"/>
          <w:szCs w:val="24"/>
        </w:rPr>
        <w:t xml:space="preserve"> Guha</w:t>
      </w:r>
      <w:r w:rsidR="005A6FDD">
        <w:rPr>
          <w:rFonts w:ascii="Times New Roman" w:hAnsi="Times New Roman" w:cs="Times New Roman"/>
          <w:sz w:val="24"/>
          <w:szCs w:val="24"/>
        </w:rPr>
        <w:t>, Bert Greenwalt, Ferebee Tunno, Kelli</w:t>
      </w:r>
      <w:r w:rsidR="009E4CFC">
        <w:rPr>
          <w:rFonts w:ascii="Times New Roman" w:hAnsi="Times New Roman" w:cs="Times New Roman"/>
          <w:sz w:val="24"/>
          <w:szCs w:val="24"/>
        </w:rPr>
        <w:t>e</w:t>
      </w:r>
      <w:r w:rsidR="005A6FDD">
        <w:rPr>
          <w:rFonts w:ascii="Times New Roman" w:hAnsi="Times New Roman" w:cs="Times New Roman"/>
          <w:sz w:val="24"/>
          <w:szCs w:val="24"/>
        </w:rPr>
        <w:t xml:space="preserve"> Buford, Robert </w:t>
      </w:r>
      <w:proofErr w:type="spellStart"/>
      <w:r w:rsidR="005A6FDD">
        <w:rPr>
          <w:rFonts w:ascii="Times New Roman" w:hAnsi="Times New Roman" w:cs="Times New Roman"/>
          <w:sz w:val="24"/>
          <w:szCs w:val="24"/>
        </w:rPr>
        <w:t>Schichler</w:t>
      </w:r>
      <w:proofErr w:type="spellEnd"/>
      <w:r w:rsidR="005A6FDD">
        <w:rPr>
          <w:rFonts w:ascii="Times New Roman" w:hAnsi="Times New Roman" w:cs="Times New Roman"/>
          <w:sz w:val="24"/>
          <w:szCs w:val="24"/>
        </w:rPr>
        <w:t xml:space="preserve">, Karen </w:t>
      </w:r>
      <w:proofErr w:type="spellStart"/>
      <w:r w:rsidR="005A6FDD">
        <w:rPr>
          <w:rFonts w:ascii="Times New Roman" w:hAnsi="Times New Roman" w:cs="Times New Roman"/>
          <w:sz w:val="24"/>
          <w:szCs w:val="24"/>
        </w:rPr>
        <w:t>Yanowitz</w:t>
      </w:r>
      <w:proofErr w:type="spellEnd"/>
      <w:r w:rsidR="005A6FDD">
        <w:rPr>
          <w:rFonts w:ascii="Times New Roman" w:hAnsi="Times New Roman" w:cs="Times New Roman"/>
          <w:sz w:val="24"/>
          <w:szCs w:val="24"/>
        </w:rPr>
        <w:t>,</w:t>
      </w:r>
      <w:r w:rsidR="00C673B0">
        <w:rPr>
          <w:rFonts w:ascii="Times New Roman" w:hAnsi="Times New Roman" w:cs="Times New Roman"/>
          <w:sz w:val="24"/>
          <w:szCs w:val="24"/>
        </w:rPr>
        <w:t xml:space="preserve"> Sarah Davidson, Zahid Hossain, Bethany Gallimore</w:t>
      </w:r>
      <w:r w:rsidR="002C06C2">
        <w:rPr>
          <w:rFonts w:ascii="Times New Roman" w:hAnsi="Times New Roman" w:cs="Times New Roman"/>
          <w:sz w:val="24"/>
          <w:szCs w:val="24"/>
        </w:rPr>
        <w:t>, Rebecca Oliver</w:t>
      </w:r>
      <w:r w:rsidR="007E477D">
        <w:rPr>
          <w:rFonts w:ascii="Times New Roman" w:hAnsi="Times New Roman" w:cs="Times New Roman"/>
          <w:sz w:val="24"/>
          <w:szCs w:val="24"/>
        </w:rPr>
        <w:t>, Martin Huss</w:t>
      </w:r>
      <w:r w:rsidR="009E4CFC">
        <w:rPr>
          <w:rFonts w:ascii="Times New Roman" w:hAnsi="Times New Roman" w:cs="Times New Roman"/>
          <w:sz w:val="24"/>
          <w:szCs w:val="24"/>
        </w:rPr>
        <w:t xml:space="preserve">, Lillie Fears </w:t>
      </w:r>
      <w:r>
        <w:rPr>
          <w:rFonts w:ascii="Times New Roman" w:hAnsi="Times New Roman" w:cs="Times New Roman"/>
          <w:b/>
          <w:sz w:val="24"/>
          <w:szCs w:val="24"/>
        </w:rPr>
        <w:br/>
        <w:t>Ex-officio, non-voting members present:</w:t>
      </w:r>
      <w:r w:rsidR="005A6F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6FDD">
        <w:rPr>
          <w:rFonts w:ascii="Times New Roman" w:hAnsi="Times New Roman" w:cs="Times New Roman"/>
          <w:sz w:val="24"/>
          <w:szCs w:val="24"/>
        </w:rPr>
        <w:t xml:space="preserve">Summer </w:t>
      </w:r>
      <w:proofErr w:type="spellStart"/>
      <w:r w:rsidR="005A6FDD">
        <w:rPr>
          <w:rFonts w:ascii="Times New Roman" w:hAnsi="Times New Roman" w:cs="Times New Roman"/>
          <w:sz w:val="24"/>
          <w:szCs w:val="24"/>
        </w:rPr>
        <w:t>DeProw</w:t>
      </w:r>
      <w:proofErr w:type="spellEnd"/>
      <w:r w:rsidR="005A6FDD">
        <w:rPr>
          <w:rFonts w:ascii="Times New Roman" w:hAnsi="Times New Roman" w:cs="Times New Roman"/>
          <w:sz w:val="24"/>
          <w:szCs w:val="24"/>
        </w:rPr>
        <w:t xml:space="preserve">, Karen Wheeler, </w:t>
      </w:r>
      <w:r w:rsidR="003605DF">
        <w:rPr>
          <w:rFonts w:ascii="Times New Roman" w:hAnsi="Times New Roman" w:cs="Times New Roman"/>
          <w:sz w:val="24"/>
          <w:szCs w:val="24"/>
        </w:rPr>
        <w:t xml:space="preserve">LTC </w:t>
      </w:r>
      <w:r w:rsidR="005A6FDD">
        <w:rPr>
          <w:rFonts w:ascii="Times New Roman" w:hAnsi="Times New Roman" w:cs="Times New Roman"/>
          <w:sz w:val="24"/>
          <w:szCs w:val="24"/>
        </w:rPr>
        <w:t xml:space="preserve">Joe Loar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Staff support: </w:t>
      </w:r>
      <w:r w:rsidR="005A6FDD">
        <w:rPr>
          <w:rFonts w:ascii="Times New Roman" w:hAnsi="Times New Roman" w:cs="Times New Roman"/>
          <w:sz w:val="24"/>
          <w:szCs w:val="24"/>
        </w:rPr>
        <w:t xml:space="preserve">Madeline Prestidge, Mary Elizabeth Spence </w:t>
      </w:r>
      <w:r w:rsidR="005A6FDD">
        <w:rPr>
          <w:rFonts w:ascii="Times New Roman" w:hAnsi="Times New Roman" w:cs="Times New Roman"/>
          <w:sz w:val="24"/>
          <w:szCs w:val="24"/>
        </w:rPr>
        <w:br/>
      </w:r>
      <w:r w:rsidR="00827FCB">
        <w:rPr>
          <w:rFonts w:ascii="Times New Roman" w:hAnsi="Times New Roman" w:cs="Times New Roman"/>
          <w:b/>
          <w:sz w:val="24"/>
          <w:szCs w:val="24"/>
        </w:rPr>
        <w:t>Guest</w:t>
      </w:r>
      <w:r w:rsidR="005A6FD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A6FDD">
        <w:rPr>
          <w:rFonts w:ascii="Times New Roman" w:hAnsi="Times New Roman" w:cs="Times New Roman"/>
          <w:sz w:val="24"/>
          <w:szCs w:val="24"/>
        </w:rPr>
        <w:t>Alan Utter</w:t>
      </w:r>
    </w:p>
    <w:p w:rsidR="00C673B0" w:rsidRPr="005A6FDD" w:rsidRDefault="00C673B0" w:rsidP="007D76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Hard</w:t>
      </w:r>
      <w:r w:rsidR="002C06C2">
        <w:rPr>
          <w:rFonts w:ascii="Times New Roman" w:hAnsi="Times New Roman" w:cs="Times New Roman"/>
          <w:sz w:val="24"/>
          <w:szCs w:val="24"/>
        </w:rPr>
        <w:t xml:space="preserve">ing called the meeting to order. </w:t>
      </w:r>
    </w:p>
    <w:p w:rsidR="007D761B" w:rsidRDefault="007D761B" w:rsidP="007D76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Alan Utter</w:t>
      </w:r>
    </w:p>
    <w:p w:rsidR="00C673B0" w:rsidRDefault="00C673B0" w:rsidP="00C673B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Utter shared updates from Academic Affairs in regards to general education: </w:t>
      </w:r>
      <w:r>
        <w:rPr>
          <w:rFonts w:ascii="Times New Roman" w:hAnsi="Times New Roman" w:cs="Times New Roman"/>
          <w:sz w:val="24"/>
          <w:szCs w:val="24"/>
        </w:rPr>
        <w:br/>
        <w:t xml:space="preserve">-Thanked everyone for highlighting the three main areas of general education and </w:t>
      </w:r>
      <w:r w:rsidR="00B83615">
        <w:rPr>
          <w:rFonts w:ascii="Times New Roman" w:hAnsi="Times New Roman" w:cs="Times New Roman"/>
          <w:sz w:val="24"/>
          <w:szCs w:val="24"/>
        </w:rPr>
        <w:t xml:space="preserve">working on </w:t>
      </w:r>
      <w:r>
        <w:rPr>
          <w:rFonts w:ascii="Times New Roman" w:hAnsi="Times New Roman" w:cs="Times New Roman"/>
          <w:sz w:val="24"/>
          <w:szCs w:val="24"/>
        </w:rPr>
        <w:t>the “branding” of the program.</w:t>
      </w:r>
      <w:r>
        <w:rPr>
          <w:rFonts w:ascii="Times New Roman" w:hAnsi="Times New Roman" w:cs="Times New Roman"/>
          <w:sz w:val="24"/>
          <w:szCs w:val="24"/>
        </w:rPr>
        <w:br/>
        <w:t xml:space="preserve">-The benefit of establishing high-impact practices is an integral part to general education. Would like to see every program have high-impact practices where possible. </w:t>
      </w:r>
      <w:r>
        <w:rPr>
          <w:rFonts w:ascii="Times New Roman" w:hAnsi="Times New Roman" w:cs="Times New Roman"/>
          <w:sz w:val="24"/>
          <w:szCs w:val="24"/>
        </w:rPr>
        <w:br/>
        <w:t xml:space="preserve">-Update both the goals in the learning outcomes of our general education program. </w:t>
      </w:r>
    </w:p>
    <w:p w:rsidR="00C673B0" w:rsidRDefault="002C06C2" w:rsidP="00C673B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Utter d</w:t>
      </w:r>
      <w:r w:rsidR="00C673B0">
        <w:rPr>
          <w:rFonts w:ascii="Times New Roman" w:hAnsi="Times New Roman" w:cs="Times New Roman"/>
          <w:sz w:val="24"/>
          <w:szCs w:val="24"/>
        </w:rPr>
        <w:t xml:space="preserve">id not want to move forward with significant action until the strategic plan is finalized. </w:t>
      </w:r>
    </w:p>
    <w:p w:rsidR="002C06C2" w:rsidRDefault="002C06C2" w:rsidP="002C06C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Within the next few weeks, Utter</w:t>
      </w:r>
      <w:r w:rsidR="00C673B0">
        <w:rPr>
          <w:rFonts w:ascii="Times New Roman" w:hAnsi="Times New Roman" w:cs="Times New Roman"/>
          <w:sz w:val="24"/>
          <w:szCs w:val="24"/>
        </w:rPr>
        <w:t xml:space="preserve"> will be</w:t>
      </w:r>
      <w:r>
        <w:rPr>
          <w:rFonts w:ascii="Times New Roman" w:hAnsi="Times New Roman" w:cs="Times New Roman"/>
          <w:sz w:val="24"/>
          <w:szCs w:val="24"/>
        </w:rPr>
        <w:t xml:space="preserve"> charging</w:t>
      </w:r>
      <w:r w:rsidR="00C673B0">
        <w:rPr>
          <w:rFonts w:ascii="Times New Roman" w:hAnsi="Times New Roman" w:cs="Times New Roman"/>
          <w:sz w:val="24"/>
          <w:szCs w:val="24"/>
        </w:rPr>
        <w:t xml:space="preserve"> a taskforce on general edu</w:t>
      </w:r>
      <w:r>
        <w:rPr>
          <w:rFonts w:ascii="Times New Roman" w:hAnsi="Times New Roman" w:cs="Times New Roman"/>
          <w:sz w:val="24"/>
          <w:szCs w:val="24"/>
        </w:rPr>
        <w:t>cation; the main goal of the taskforce is to review, from ground zero, our general education program</w:t>
      </w:r>
      <w:r w:rsidR="00C673B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73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-The taskforce will look at goals, investigate other general education models at institutions similar in size to A-State, look at our general ed</w:t>
      </w:r>
      <w:r w:rsidR="00827FCB">
        <w:rPr>
          <w:rFonts w:ascii="Times New Roman" w:hAnsi="Times New Roman" w:cs="Times New Roman"/>
          <w:sz w:val="24"/>
          <w:szCs w:val="24"/>
        </w:rPr>
        <w:t>ucation</w:t>
      </w:r>
      <w:r>
        <w:rPr>
          <w:rFonts w:ascii="Times New Roman" w:hAnsi="Times New Roman" w:cs="Times New Roman"/>
          <w:sz w:val="24"/>
          <w:szCs w:val="24"/>
        </w:rPr>
        <w:t xml:space="preserve"> goals, do they align with our objective, and ultimately let Dr. Utter know what we should do with our gen ed</w:t>
      </w:r>
      <w:r w:rsidR="00827FCB">
        <w:rPr>
          <w:rFonts w:ascii="Times New Roman" w:hAnsi="Times New Roman" w:cs="Times New Roman"/>
          <w:sz w:val="24"/>
          <w:szCs w:val="24"/>
        </w:rPr>
        <w:t>ucation</w:t>
      </w:r>
      <w:r>
        <w:rPr>
          <w:rFonts w:ascii="Times New Roman" w:hAnsi="Times New Roman" w:cs="Times New Roman"/>
          <w:sz w:val="24"/>
          <w:szCs w:val="24"/>
        </w:rPr>
        <w:t xml:space="preserve"> program. </w:t>
      </w:r>
      <w:r>
        <w:rPr>
          <w:rFonts w:ascii="Times New Roman" w:hAnsi="Times New Roman" w:cs="Times New Roman"/>
          <w:sz w:val="24"/>
          <w:szCs w:val="24"/>
        </w:rPr>
        <w:br/>
        <w:t xml:space="preserve">-Recommendations that would be vetted through our shared governance process. </w:t>
      </w:r>
      <w:r>
        <w:rPr>
          <w:rFonts w:ascii="Times New Roman" w:hAnsi="Times New Roman" w:cs="Times New Roman"/>
          <w:sz w:val="24"/>
          <w:szCs w:val="24"/>
        </w:rPr>
        <w:br/>
        <w:t xml:space="preserve">-There will be no deadline to this process, but is hoping to have a preliminary report by December. </w:t>
      </w:r>
    </w:p>
    <w:p w:rsidR="002C06C2" w:rsidRDefault="002C06C2" w:rsidP="002C06C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Oliver expressed the wish to provide an expansion of general education offerings so that we may better serve our students. </w:t>
      </w:r>
    </w:p>
    <w:p w:rsidR="002C06C2" w:rsidRDefault="002C06C2" w:rsidP="002C06C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Harding asked how the membership of the taskforce will go in regards to a relationship with the GEC; Utter would like to see the taskforce collaborating once or twice a month with the GEC.  </w:t>
      </w:r>
    </w:p>
    <w:p w:rsidR="002C06C2" w:rsidRPr="002C06C2" w:rsidRDefault="002C06C2" w:rsidP="002C06C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Harding asked what resources will be available to the taskforce. Utter said he will provide whatever resources that are necessary.   </w:t>
      </w:r>
    </w:p>
    <w:p w:rsidR="003605DF" w:rsidRDefault="00C1596D" w:rsidP="003605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GEC Membership </w:t>
      </w:r>
    </w:p>
    <w:p w:rsidR="003A043B" w:rsidRDefault="003605DF" w:rsidP="003A043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Introductions </w:t>
      </w:r>
    </w:p>
    <w:p w:rsidR="00D434D9" w:rsidRDefault="00D434D9" w:rsidP="003A043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Oliver motioned for Harding to serve a second year as chair of the committee.</w:t>
      </w:r>
    </w:p>
    <w:p w:rsidR="00D434D9" w:rsidRDefault="00D434D9" w:rsidP="003A043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2nd: Huss </w:t>
      </w:r>
    </w:p>
    <w:p w:rsidR="00D434D9" w:rsidRPr="003A043B" w:rsidRDefault="00D434D9" w:rsidP="003A043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are in favor. </w:t>
      </w:r>
    </w:p>
    <w:p w:rsidR="007D761B" w:rsidRDefault="007D761B" w:rsidP="007D76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Meeting minutes from December 4, 2019 </w:t>
      </w:r>
    </w:p>
    <w:p w:rsidR="000D0A15" w:rsidRDefault="000D0A15" w:rsidP="000D0A1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Motion: </w:t>
      </w:r>
      <w:proofErr w:type="spellStart"/>
      <w:r>
        <w:rPr>
          <w:rFonts w:ascii="Times New Roman" w:hAnsi="Times New Roman" w:cs="Times New Roman"/>
          <w:sz w:val="24"/>
          <w:szCs w:val="24"/>
        </w:rPr>
        <w:t>Yanowitz</w:t>
      </w:r>
      <w:proofErr w:type="spellEnd"/>
    </w:p>
    <w:p w:rsidR="000D0A15" w:rsidRDefault="000D0A15" w:rsidP="000D0A1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2nd: Davidson</w:t>
      </w:r>
    </w:p>
    <w:p w:rsidR="000D0A15" w:rsidRPr="000D0A15" w:rsidRDefault="000D0A15" w:rsidP="000D0A1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meeting minutes were approved. </w:t>
      </w:r>
    </w:p>
    <w:p w:rsidR="007D761B" w:rsidRDefault="007D761B" w:rsidP="007D76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AAC Representative Volunteer</w:t>
      </w:r>
    </w:p>
    <w:p w:rsidR="003A043B" w:rsidRDefault="00B83615" w:rsidP="003A043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representative would meet once a month for approximately an hour starting in October</w:t>
      </w:r>
    </w:p>
    <w:p w:rsidR="00B83615" w:rsidRDefault="00B83615" w:rsidP="003A043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Emphasis on graduate programs and the surveys we sent to them, alumni surveys, and others that arise.</w:t>
      </w:r>
    </w:p>
    <w:p w:rsidR="00B83615" w:rsidRPr="003A043B" w:rsidRDefault="00B83615" w:rsidP="003A043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Fears volunteered to be the representative. </w:t>
      </w:r>
    </w:p>
    <w:p w:rsidR="007D761B" w:rsidRDefault="007D761B" w:rsidP="007D76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 Education Assessment Subcommittee Reports and Timeline</w:t>
      </w:r>
    </w:p>
    <w:p w:rsidR="00B83615" w:rsidRDefault="00B83615" w:rsidP="00B8361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of the assessment reports came in on time and have been reviewed. </w:t>
      </w:r>
    </w:p>
    <w:p w:rsidR="00954250" w:rsidRDefault="00B83615" w:rsidP="0095425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Spence shared the General Education Committee timelin</w:t>
      </w:r>
      <w:r w:rsidR="00D462A2">
        <w:rPr>
          <w:rFonts w:ascii="Times New Roman" w:hAnsi="Times New Roman" w:cs="Times New Roman"/>
          <w:sz w:val="24"/>
          <w:szCs w:val="24"/>
        </w:rPr>
        <w:t xml:space="preserve">es and due dates for 2020/2021. </w:t>
      </w:r>
    </w:p>
    <w:p w:rsidR="00954250" w:rsidRPr="00954250" w:rsidRDefault="00954250" w:rsidP="0095425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Deadlines were extended by a semester due to the Spring 2020 emergency. </w:t>
      </w:r>
    </w:p>
    <w:p w:rsidR="005A57F4" w:rsidRDefault="005A57F4" w:rsidP="00B83615">
      <w:pPr>
        <w:rPr>
          <w:rFonts w:ascii="Times New Roman" w:hAnsi="Times New Roman" w:cs="Times New Roman"/>
          <w:sz w:val="24"/>
          <w:szCs w:val="24"/>
        </w:rPr>
      </w:pPr>
    </w:p>
    <w:p w:rsidR="005A57F4" w:rsidRPr="00954250" w:rsidRDefault="00D462A2" w:rsidP="00B836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Harding</w:t>
      </w:r>
      <w:r w:rsidR="005A57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motions to adjourn. </w:t>
      </w:r>
      <w:r w:rsidR="005A57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A15" w:rsidRPr="00954250" w:rsidRDefault="000D0A15" w:rsidP="00B83615">
      <w:pPr>
        <w:rPr>
          <w:rFonts w:ascii="Times New Roman" w:hAnsi="Times New Roman" w:cs="Times New Roman"/>
          <w:sz w:val="24"/>
          <w:szCs w:val="24"/>
        </w:rPr>
      </w:pPr>
    </w:p>
    <w:p w:rsidR="000D0A15" w:rsidRPr="00B83615" w:rsidRDefault="000D0A15" w:rsidP="00B83615">
      <w:pPr>
        <w:rPr>
          <w:rFonts w:ascii="Times New Roman" w:hAnsi="Times New Roman" w:cs="Times New Roman"/>
          <w:sz w:val="24"/>
          <w:szCs w:val="24"/>
        </w:rPr>
      </w:pPr>
    </w:p>
    <w:sectPr w:rsidR="000D0A15" w:rsidRPr="00B836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F5C08"/>
    <w:multiLevelType w:val="hybridMultilevel"/>
    <w:tmpl w:val="ECFE68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395448"/>
    <w:multiLevelType w:val="hybridMultilevel"/>
    <w:tmpl w:val="7B8ABA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5580146"/>
    <w:multiLevelType w:val="hybridMultilevel"/>
    <w:tmpl w:val="AD1A4442"/>
    <w:lvl w:ilvl="0" w:tplc="E8B4D5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052B8F"/>
    <w:multiLevelType w:val="hybridMultilevel"/>
    <w:tmpl w:val="F5847A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61B"/>
    <w:rsid w:val="000D0A15"/>
    <w:rsid w:val="001969B3"/>
    <w:rsid w:val="002C06C2"/>
    <w:rsid w:val="003605DF"/>
    <w:rsid w:val="003A043B"/>
    <w:rsid w:val="005A57F4"/>
    <w:rsid w:val="005A6FDD"/>
    <w:rsid w:val="007D761B"/>
    <w:rsid w:val="007E477D"/>
    <w:rsid w:val="00827FCB"/>
    <w:rsid w:val="00954250"/>
    <w:rsid w:val="009E4CFC"/>
    <w:rsid w:val="00B83615"/>
    <w:rsid w:val="00B93A7C"/>
    <w:rsid w:val="00C1596D"/>
    <w:rsid w:val="00C673B0"/>
    <w:rsid w:val="00D434D9"/>
    <w:rsid w:val="00D462A2"/>
    <w:rsid w:val="00F6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073CB0-3FF7-482C-AA00-50EA996F3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2553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Madeline Prestidge</dc:creator>
  <cp:keywords/>
  <dc:description/>
  <cp:lastModifiedBy>Madeline Prestidge</cp:lastModifiedBy>
  <cp:revision>2</cp:revision>
  <dcterms:created xsi:type="dcterms:W3CDTF">2020-10-05T19:57:00Z</dcterms:created>
  <dcterms:modified xsi:type="dcterms:W3CDTF">2020-10-05T19:57:00Z</dcterms:modified>
</cp:coreProperties>
</file>